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19"/>
        <w:gridCol w:w="6003"/>
        <w:gridCol w:w="1932"/>
      </w:tblGrid>
      <w:tr w:rsidR="00605270" w:rsidTr="00966726">
        <w:tc>
          <w:tcPr>
            <w:tcW w:w="0" w:type="auto"/>
            <w:gridSpan w:val="3"/>
          </w:tcPr>
          <w:p w:rsidR="00605270" w:rsidRPr="00F25C0C" w:rsidRDefault="00605270" w:rsidP="00605270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Standard di qualità (art. 11 D. </w:t>
            </w:r>
            <w:proofErr w:type="spellStart"/>
            <w:r w:rsidRPr="00F25C0C">
              <w:rPr>
                <w:sz w:val="20"/>
                <w:szCs w:val="20"/>
              </w:rPr>
              <w:t>Lgs</w:t>
            </w:r>
            <w:proofErr w:type="spellEnd"/>
            <w:r w:rsidRPr="00F25C0C">
              <w:rPr>
                <w:sz w:val="20"/>
                <w:szCs w:val="20"/>
              </w:rPr>
              <w:t>. n.286/1999) esprimono i livelli minimi di qualità che devono essere assicurati agli utenti dai soggetti erogatori di servizi.</w:t>
            </w:r>
          </w:p>
        </w:tc>
      </w:tr>
      <w:tr w:rsidR="00011F80" w:rsidTr="00966726">
        <w:tc>
          <w:tcPr>
            <w:tcW w:w="0" w:type="auto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</w:t>
            </w:r>
          </w:p>
        </w:tc>
        <w:tc>
          <w:tcPr>
            <w:tcW w:w="0" w:type="auto"/>
            <w:gridSpan w:val="2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 Istruzione -</w:t>
            </w:r>
            <w:r w:rsidR="00246150">
              <w:rPr>
                <w:sz w:val="20"/>
                <w:szCs w:val="20"/>
              </w:rPr>
              <w:t xml:space="preserve"> Ufficio</w:t>
            </w:r>
            <w:r>
              <w:rPr>
                <w:sz w:val="20"/>
                <w:szCs w:val="20"/>
              </w:rPr>
              <w:t xml:space="preserve"> Amministrativo</w:t>
            </w:r>
          </w:p>
        </w:tc>
      </w:tr>
      <w:tr w:rsidR="00605270" w:rsidTr="00966726">
        <w:tc>
          <w:tcPr>
            <w:tcW w:w="0" w:type="auto"/>
            <w:gridSpan w:val="3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SCHEDA n. </w:t>
            </w:r>
            <w:r w:rsidR="002E0414">
              <w:rPr>
                <w:sz w:val="20"/>
                <w:szCs w:val="20"/>
              </w:rPr>
              <w:t>5</w:t>
            </w:r>
          </w:p>
        </w:tc>
      </w:tr>
      <w:tr w:rsidR="00011F80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 erogato</w:t>
            </w:r>
          </w:p>
        </w:tc>
        <w:tc>
          <w:tcPr>
            <w:tcW w:w="0" w:type="auto"/>
            <w:gridSpan w:val="2"/>
          </w:tcPr>
          <w:p w:rsidR="00605270" w:rsidRPr="00F25C0C" w:rsidRDefault="002E0414" w:rsidP="002E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Cedole librarie</w:t>
            </w:r>
          </w:p>
        </w:tc>
      </w:tr>
      <w:tr w:rsidR="00011F80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Modalità di erogazione</w:t>
            </w:r>
          </w:p>
        </w:tc>
        <w:tc>
          <w:tcPr>
            <w:tcW w:w="0" w:type="auto"/>
            <w:gridSpan w:val="2"/>
          </w:tcPr>
          <w:p w:rsidR="00605270" w:rsidRPr="00E47ABE" w:rsidRDefault="00E47ABE" w:rsidP="00BF7BE3">
            <w:pPr>
              <w:rPr>
                <w:sz w:val="20"/>
                <w:szCs w:val="20"/>
              </w:rPr>
            </w:pPr>
            <w:r w:rsidRPr="00E47ABE">
              <w:rPr>
                <w:sz w:val="20"/>
                <w:szCs w:val="20"/>
              </w:rPr>
              <w:t>T</w:t>
            </w:r>
            <w:r w:rsidR="002E0414" w:rsidRPr="00E47ABE">
              <w:rPr>
                <w:sz w:val="20"/>
                <w:szCs w:val="20"/>
              </w:rPr>
              <w:t>ramite cedola libraria</w:t>
            </w:r>
            <w:r w:rsidR="00BF7BE3" w:rsidRPr="00E47ABE">
              <w:rPr>
                <w:sz w:val="20"/>
                <w:szCs w:val="20"/>
              </w:rPr>
              <w:t xml:space="preserve"> erogata in formato cartaceo su riscontro anagrafico della popolazione degli alunni iscritti;  </w:t>
            </w:r>
          </w:p>
        </w:tc>
      </w:tr>
      <w:tr w:rsidR="00011F80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Tempi, costi e modalità di rilascio</w:t>
            </w:r>
          </w:p>
        </w:tc>
        <w:tc>
          <w:tcPr>
            <w:tcW w:w="0" w:type="auto"/>
            <w:gridSpan w:val="2"/>
          </w:tcPr>
          <w:p w:rsidR="00605270" w:rsidRPr="00E47ABE" w:rsidRDefault="00E47ABE" w:rsidP="00E47ABE">
            <w:pPr>
              <w:rPr>
                <w:sz w:val="20"/>
                <w:szCs w:val="20"/>
              </w:rPr>
            </w:pPr>
            <w:r w:rsidRPr="00E47ABE">
              <w:rPr>
                <w:sz w:val="20"/>
              </w:rPr>
              <w:t>Fornitura dei libri di testo agli alunni delle Scuole Primari</w:t>
            </w:r>
            <w:r>
              <w:rPr>
                <w:sz w:val="20"/>
              </w:rPr>
              <w:t xml:space="preserve">e -  Stanziamento pari a </w:t>
            </w:r>
            <w:r w:rsidRPr="00E47ABE">
              <w:rPr>
                <w:sz w:val="20"/>
              </w:rPr>
              <w:t xml:space="preserve"> €. 258.000,00 </w:t>
            </w:r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Det</w:t>
            </w:r>
            <w:proofErr w:type="spellEnd"/>
            <w:r>
              <w:rPr>
                <w:sz w:val="20"/>
              </w:rPr>
              <w:t>.533/2020)</w:t>
            </w:r>
            <w:r w:rsidR="00F156A9">
              <w:rPr>
                <w:sz w:val="20"/>
              </w:rPr>
              <w:t xml:space="preserve"> </w:t>
            </w:r>
            <w:r w:rsidRPr="00E47ABE">
              <w:rPr>
                <w:sz w:val="20"/>
              </w:rPr>
              <w:t xml:space="preserve"> </w:t>
            </w:r>
          </w:p>
        </w:tc>
      </w:tr>
      <w:tr w:rsidR="00011F80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Tipologia di utenza che usufruisce del servizio</w:t>
            </w:r>
          </w:p>
        </w:tc>
        <w:tc>
          <w:tcPr>
            <w:tcW w:w="0" w:type="auto"/>
            <w:gridSpan w:val="2"/>
          </w:tcPr>
          <w:p w:rsidR="00605270" w:rsidRDefault="00BF7BE3" w:rsidP="00BF7BE3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frequentanti;</w:t>
            </w:r>
          </w:p>
          <w:p w:rsidR="00BF7BE3" w:rsidRPr="00BF7BE3" w:rsidRDefault="00BF7BE3" w:rsidP="00BF7BE3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Librerie – cartolibrerie;</w:t>
            </w:r>
          </w:p>
        </w:tc>
      </w:tr>
      <w:tr w:rsidR="00011F80" w:rsidTr="00966726"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Sottodimensioni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Valore Attesa</w:t>
            </w:r>
          </w:p>
        </w:tc>
      </w:tr>
      <w:tr w:rsidR="00011F80" w:rsidTr="00966726">
        <w:tc>
          <w:tcPr>
            <w:tcW w:w="0" w:type="auto"/>
            <w:vMerge w:val="restart"/>
            <w:vAlign w:val="center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Accessibilità</w:t>
            </w:r>
          </w:p>
        </w:tc>
        <w:tc>
          <w:tcPr>
            <w:tcW w:w="0" w:type="auto"/>
          </w:tcPr>
          <w:p w:rsidR="00E47ABE" w:rsidRDefault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Accessibilità fisica:</w:t>
            </w:r>
          </w:p>
          <w:p w:rsidR="00605270" w:rsidRPr="00F25C0C" w:rsidRDefault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gli uffici di Via Gramsci, 17</w:t>
            </w:r>
          </w:p>
        </w:tc>
        <w:tc>
          <w:tcPr>
            <w:tcW w:w="0" w:type="auto"/>
          </w:tcPr>
          <w:p w:rsidR="00F25C0C" w:rsidRDefault="00F25C0C" w:rsidP="00F25C0C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>. Richieste ricevute: 100/100</w:t>
            </w:r>
          </w:p>
          <w:p w:rsidR="00F25C0C" w:rsidRPr="00F25C0C" w:rsidRDefault="00F25C0C" w:rsidP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Richieste evase: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011F80" w:rsidTr="00966726">
        <w:tc>
          <w:tcPr>
            <w:tcW w:w="0" w:type="auto"/>
            <w:vMerge/>
          </w:tcPr>
          <w:p w:rsidR="00605270" w:rsidRPr="00F25C0C" w:rsidRDefault="00605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270" w:rsidRDefault="00F25C0C" w:rsidP="0096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Accessibilità multicanale:</w:t>
            </w:r>
          </w:p>
          <w:p w:rsidR="00F25C0C" w:rsidRPr="00F25C0C" w:rsidRDefault="009C532D" w:rsidP="00966726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532D">
              <w:rPr>
                <w:rFonts w:ascii="Arial" w:hAnsi="Arial" w:cs="Arial"/>
                <w:color w:val="000000"/>
                <w:sz w:val="14"/>
                <w:szCs w:val="14"/>
                <w:shd w:val="clear" w:color="auto" w:fill="F1F1F1"/>
              </w:rPr>
              <w:t>scolastico.amministrativo@cert.comune.foggia.it,</w:t>
            </w:r>
          </w:p>
        </w:tc>
        <w:tc>
          <w:tcPr>
            <w:tcW w:w="0" w:type="auto"/>
          </w:tcPr>
          <w:p w:rsidR="009C532D" w:rsidRPr="00F25C0C" w:rsidRDefault="009C532D" w:rsidP="009C532D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Indicatore di qualità atteso</w:t>
            </w:r>
          </w:p>
          <w:p w:rsidR="009C532D" w:rsidRDefault="009C532D" w:rsidP="009C532D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Nr. Richieste ricevute:    100/100</w:t>
            </w:r>
          </w:p>
          <w:p w:rsidR="00605270" w:rsidRPr="00F25C0C" w:rsidRDefault="009C532D" w:rsidP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Richieste evase: 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011F80" w:rsidTr="00966726">
        <w:tc>
          <w:tcPr>
            <w:tcW w:w="0" w:type="auto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Tempestività</w:t>
            </w:r>
          </w:p>
        </w:tc>
        <w:tc>
          <w:tcPr>
            <w:tcW w:w="0" w:type="auto"/>
          </w:tcPr>
          <w:p w:rsidR="00605270" w:rsidRDefault="009C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di rilascio de</w:t>
            </w:r>
            <w:r w:rsidR="00011F80">
              <w:rPr>
                <w:sz w:val="20"/>
                <w:szCs w:val="20"/>
              </w:rPr>
              <w:t xml:space="preserve">lla </w:t>
            </w:r>
            <w:r>
              <w:rPr>
                <w:sz w:val="20"/>
                <w:szCs w:val="20"/>
              </w:rPr>
              <w:t>i ce</w:t>
            </w:r>
            <w:r w:rsidR="00011F80">
              <w:rPr>
                <w:sz w:val="20"/>
                <w:szCs w:val="20"/>
              </w:rPr>
              <w:t>dola</w:t>
            </w:r>
            <w:r>
              <w:rPr>
                <w:sz w:val="20"/>
                <w:szCs w:val="20"/>
              </w:rPr>
              <w:t>:</w:t>
            </w:r>
          </w:p>
          <w:p w:rsidR="00011F80" w:rsidRDefault="00011F80" w:rsidP="009C532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F80">
              <w:rPr>
                <w:sz w:val="20"/>
                <w:szCs w:val="20"/>
              </w:rPr>
              <w:t>a conclusione della procedura di riscontro del requisito di iscrizione presso una struttura scolastica di istruzione primaria</w:t>
            </w:r>
            <w:r>
              <w:rPr>
                <w:sz w:val="20"/>
                <w:szCs w:val="20"/>
              </w:rPr>
              <w:t>;</w:t>
            </w:r>
          </w:p>
          <w:p w:rsidR="009C532D" w:rsidRPr="00011F80" w:rsidRDefault="00011F80" w:rsidP="00011F80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 accreditamento degli esercenti delle attività librarie</w:t>
            </w:r>
            <w:r w:rsidR="009C532D" w:rsidRPr="00011F80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9C532D" w:rsidRDefault="009C532D" w:rsidP="009C532D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>. Richieste ricevute:    100/100</w:t>
            </w:r>
          </w:p>
          <w:p w:rsidR="00605270" w:rsidRPr="00F25C0C" w:rsidRDefault="009C532D" w:rsidP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Richieste evase: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011F80" w:rsidTr="00966726">
        <w:tc>
          <w:tcPr>
            <w:tcW w:w="0" w:type="auto"/>
            <w:vMerge w:val="restart"/>
            <w:vAlign w:val="center"/>
          </w:tcPr>
          <w:p w:rsidR="00966726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Trasparenza</w:t>
            </w:r>
          </w:p>
        </w:tc>
        <w:tc>
          <w:tcPr>
            <w:tcW w:w="0" w:type="auto"/>
            <w:vAlign w:val="center"/>
          </w:tcPr>
          <w:p w:rsidR="00966726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Responsabili: https://www.comune.foggia.it/amm-trasparente/articolazione-degli-uffici/</w:t>
            </w:r>
          </w:p>
        </w:tc>
        <w:tc>
          <w:tcPr>
            <w:tcW w:w="0" w:type="auto"/>
          </w:tcPr>
          <w:p w:rsidR="00966726" w:rsidRPr="00966726" w:rsidRDefault="00966726" w:rsidP="00966726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011F80" w:rsidTr="00966726">
        <w:tc>
          <w:tcPr>
            <w:tcW w:w="0" w:type="auto"/>
            <w:vMerge/>
          </w:tcPr>
          <w:p w:rsidR="00966726" w:rsidRPr="00F25C0C" w:rsidRDefault="009667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726" w:rsidRDefault="009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Recapiti:</w:t>
            </w:r>
          </w:p>
          <w:p w:rsidR="00966726" w:rsidRPr="00F25C0C" w:rsidRDefault="00966726" w:rsidP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7ABE">
              <w:rPr>
                <w:sz w:val="20"/>
                <w:szCs w:val="20"/>
              </w:rPr>
              <w:t>0881814327/814323</w:t>
            </w:r>
          </w:p>
        </w:tc>
        <w:tc>
          <w:tcPr>
            <w:tcW w:w="0" w:type="auto"/>
          </w:tcPr>
          <w:p w:rsidR="00966726" w:rsidRPr="00F25C0C" w:rsidRDefault="00966726" w:rsidP="00E47ABE">
            <w:pPr>
              <w:rPr>
                <w:sz w:val="20"/>
                <w:szCs w:val="20"/>
              </w:rPr>
            </w:pPr>
          </w:p>
        </w:tc>
      </w:tr>
      <w:tr w:rsidR="00011F80" w:rsidTr="00966726">
        <w:tc>
          <w:tcPr>
            <w:tcW w:w="0" w:type="auto"/>
            <w:vMerge w:val="restart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Efficacia</w:t>
            </w:r>
          </w:p>
        </w:tc>
        <w:tc>
          <w:tcPr>
            <w:tcW w:w="0" w:type="auto"/>
            <w:vAlign w:val="center"/>
          </w:tcPr>
          <w:p w:rsidR="00F25C0C" w:rsidRPr="00F25C0C" w:rsidRDefault="00966726" w:rsidP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fra richiesta e certificazione prodotta</w:t>
            </w:r>
          </w:p>
        </w:tc>
        <w:tc>
          <w:tcPr>
            <w:tcW w:w="0" w:type="auto"/>
          </w:tcPr>
          <w:p w:rsidR="00966726" w:rsidRDefault="00966726" w:rsidP="00966726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Certificati </w:t>
            </w:r>
            <w:r w:rsidRPr="00F25C0C">
              <w:rPr>
                <w:sz w:val="20"/>
                <w:szCs w:val="20"/>
              </w:rPr>
              <w:t>ric</w:t>
            </w:r>
            <w:r>
              <w:rPr>
                <w:sz w:val="20"/>
                <w:szCs w:val="20"/>
              </w:rPr>
              <w:t>hi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F25C0C">
              <w:rPr>
                <w:sz w:val="20"/>
                <w:szCs w:val="20"/>
              </w:rPr>
              <w:t>:  100/100</w:t>
            </w:r>
          </w:p>
          <w:p w:rsidR="00F25C0C" w:rsidRPr="00F25C0C" w:rsidRDefault="00966726" w:rsidP="00E47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Certificati prodotti</w:t>
            </w:r>
            <w:r w:rsidR="00D01705">
              <w:rPr>
                <w:sz w:val="20"/>
                <w:szCs w:val="20"/>
              </w:rPr>
              <w:t xml:space="preserve"> in conformità</w:t>
            </w:r>
            <w:r>
              <w:rPr>
                <w:sz w:val="20"/>
                <w:szCs w:val="20"/>
              </w:rPr>
              <w:t>:  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011F80" w:rsidTr="00966726">
        <w:tc>
          <w:tcPr>
            <w:tcW w:w="0" w:type="auto"/>
            <w:vMerge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totale della prestazione erogata</w:t>
            </w:r>
          </w:p>
        </w:tc>
        <w:tc>
          <w:tcPr>
            <w:tcW w:w="0" w:type="auto"/>
          </w:tcPr>
          <w:p w:rsidR="00D01705" w:rsidRDefault="00D01705" w:rsidP="00D01705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Reclami pe</w:t>
            </w:r>
            <w:r w:rsidRPr="00F25C0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nu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="00E47ABE">
              <w:rPr>
                <w:sz w:val="20"/>
                <w:szCs w:val="20"/>
              </w:rPr>
              <w:t xml:space="preserve">: </w:t>
            </w:r>
            <w:r w:rsidRPr="00F25C0C">
              <w:rPr>
                <w:sz w:val="20"/>
                <w:szCs w:val="20"/>
              </w:rPr>
              <w:t xml:space="preserve">  100/100</w:t>
            </w:r>
          </w:p>
          <w:p w:rsidR="00D01705" w:rsidRDefault="00E47ABE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</w:t>
            </w:r>
          </w:p>
          <w:p w:rsidR="00D01705" w:rsidRPr="00F25C0C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(&lt; 3%)</w:t>
            </w:r>
          </w:p>
        </w:tc>
      </w:tr>
      <w:tr w:rsidR="00011F80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  <w:tr w:rsidR="00011F80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</w:tbl>
    <w:p w:rsidR="005A49C4" w:rsidRDefault="00F156A9"/>
    <w:sectPr w:rsidR="005A49C4" w:rsidSect="0017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9C8"/>
    <w:multiLevelType w:val="hybridMultilevel"/>
    <w:tmpl w:val="CE68FFC6"/>
    <w:lvl w:ilvl="0" w:tplc="C58AD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D40FA"/>
    <w:multiLevelType w:val="hybridMultilevel"/>
    <w:tmpl w:val="14764F64"/>
    <w:lvl w:ilvl="0" w:tplc="6FCE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2713"/>
    <w:multiLevelType w:val="hybridMultilevel"/>
    <w:tmpl w:val="315E6396"/>
    <w:lvl w:ilvl="0" w:tplc="0860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05270"/>
    <w:rsid w:val="00011F80"/>
    <w:rsid w:val="00026075"/>
    <w:rsid w:val="000308D3"/>
    <w:rsid w:val="00175546"/>
    <w:rsid w:val="001E7270"/>
    <w:rsid w:val="00246150"/>
    <w:rsid w:val="002E0414"/>
    <w:rsid w:val="003D5533"/>
    <w:rsid w:val="004D1115"/>
    <w:rsid w:val="004E6C5E"/>
    <w:rsid w:val="00605270"/>
    <w:rsid w:val="00966726"/>
    <w:rsid w:val="0099498B"/>
    <w:rsid w:val="009C532D"/>
    <w:rsid w:val="00BD6A43"/>
    <w:rsid w:val="00BF7BE3"/>
    <w:rsid w:val="00D01705"/>
    <w:rsid w:val="00E47ABE"/>
    <w:rsid w:val="00E55DE6"/>
    <w:rsid w:val="00F156A9"/>
    <w:rsid w:val="00F25C0C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52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destefanoa</cp:lastModifiedBy>
  <cp:revision>8</cp:revision>
  <cp:lastPrinted>2021-04-26T06:24:00Z</cp:lastPrinted>
  <dcterms:created xsi:type="dcterms:W3CDTF">2021-04-26T10:15:00Z</dcterms:created>
  <dcterms:modified xsi:type="dcterms:W3CDTF">2021-06-07T09:30:00Z</dcterms:modified>
</cp:coreProperties>
</file>